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A98BC" w14:textId="77777777" w:rsidR="003117C9" w:rsidRDefault="003117C9"/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5"/>
        <w:gridCol w:w="3305"/>
      </w:tblGrid>
      <w:tr w:rsidR="003117C9" w:rsidRPr="007D7F65" w14:paraId="131C467C" w14:textId="77777777" w:rsidTr="003117C9">
        <w:tc>
          <w:tcPr>
            <w:tcW w:w="11265" w:type="dxa"/>
          </w:tcPr>
          <w:p w14:paraId="2DD234B2" w14:textId="77777777" w:rsidR="003117C9" w:rsidRPr="007D7F65" w:rsidRDefault="003117C9" w:rsidP="007F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743C66AE" w14:textId="77777777" w:rsidR="00672A13" w:rsidRDefault="00672A13" w:rsidP="00672A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14:paraId="4C3C0F21" w14:textId="77777777" w:rsidR="00672A13" w:rsidRDefault="00672A13" w:rsidP="00672A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руководителя </w:t>
            </w:r>
          </w:p>
          <w:p w14:paraId="371D50D0" w14:textId="77777777" w:rsidR="00672A13" w:rsidRDefault="00672A13" w:rsidP="00672A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НОЦ КБНЦ РАН __________ </w:t>
            </w:r>
          </w:p>
          <w:p w14:paraId="7AB1FDA5" w14:textId="77777777" w:rsidR="00672A13" w:rsidRDefault="00672A13" w:rsidP="00672A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/А.Б. Нагоев/</w:t>
            </w:r>
          </w:p>
          <w:p w14:paraId="195CAB17" w14:textId="77777777" w:rsidR="003117C9" w:rsidRPr="007D7F65" w:rsidRDefault="003117C9" w:rsidP="00672A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EC8AE35" w14:textId="77777777" w:rsidR="007F1C4A" w:rsidRDefault="007F1C4A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33CFF2B5" w14:textId="77777777" w:rsidR="007F1C4A" w:rsidRDefault="007F1C4A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4B9EE039" w14:textId="77777777" w:rsidR="003117C9" w:rsidRPr="007D7F65" w:rsidRDefault="003117C9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7D7F65">
        <w:rPr>
          <w:rFonts w:ascii="Times New Roman" w:eastAsia="Calibri" w:hAnsi="Times New Roman" w:cs="Times New Roman"/>
          <w:b/>
          <w:i/>
          <w:sz w:val="24"/>
        </w:rPr>
        <w:t>РАСПИСАНИЕ</w:t>
      </w:r>
    </w:p>
    <w:p w14:paraId="290CB5B6" w14:textId="77777777" w:rsidR="003117C9" w:rsidRDefault="003117C9" w:rsidP="003117C9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 xml:space="preserve">кандидатского экзамена по специальной дисциплине </w:t>
      </w:r>
      <w:r w:rsidR="00D41EC5">
        <w:rPr>
          <w:rFonts w:ascii="Times New Roman" w:eastAsia="Calibri" w:hAnsi="Times New Roman" w:cs="Times New Roman"/>
          <w:b/>
          <w:i/>
          <w:sz w:val="24"/>
        </w:rPr>
        <w:t>для аспирантов НОЦ КБНЦ РАН</w:t>
      </w:r>
    </w:p>
    <w:p w14:paraId="67A3DA23" w14:textId="77777777" w:rsidR="003117C9" w:rsidRDefault="003117C9" w:rsidP="003117C9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13F45473" w14:textId="77777777" w:rsidR="00AC017E" w:rsidRDefault="00AC017E" w:rsidP="007D7F65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tbl>
      <w:tblPr>
        <w:tblStyle w:val="a6"/>
        <w:tblW w:w="15197" w:type="dxa"/>
        <w:tblInd w:w="-318" w:type="dxa"/>
        <w:tblLook w:val="04A0" w:firstRow="1" w:lastRow="0" w:firstColumn="1" w:lastColumn="0" w:noHBand="0" w:noVBand="1"/>
      </w:tblPr>
      <w:tblGrid>
        <w:gridCol w:w="2865"/>
        <w:gridCol w:w="5850"/>
        <w:gridCol w:w="6482"/>
      </w:tblGrid>
      <w:tr w:rsidR="007B0637" w14:paraId="6294FB23" w14:textId="77777777" w:rsidTr="009E6930">
        <w:trPr>
          <w:trHeight w:val="590"/>
        </w:trPr>
        <w:tc>
          <w:tcPr>
            <w:tcW w:w="2865" w:type="dxa"/>
            <w:vMerge w:val="restart"/>
          </w:tcPr>
          <w:p w14:paraId="1F586A30" w14:textId="4D84C764" w:rsidR="007B0637" w:rsidRPr="004D04C0" w:rsidRDefault="007B0637" w:rsidP="00867826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</w:t>
            </w:r>
            <w:r w:rsidRPr="004D0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Дата</w:t>
            </w:r>
            <w:r w:rsidR="009E69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время</w:t>
            </w:r>
            <w:r w:rsidR="009E69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 место проведения</w:t>
            </w:r>
          </w:p>
        </w:tc>
        <w:tc>
          <w:tcPr>
            <w:tcW w:w="12332" w:type="dxa"/>
            <w:gridSpan w:val="2"/>
          </w:tcPr>
          <w:p w14:paraId="1DEE85F0" w14:textId="0F81FAD4" w:rsidR="007B0637" w:rsidRPr="007F1C4A" w:rsidRDefault="007B0637" w:rsidP="009F48F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7F1C4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Группа научных специальностей: 1.2</w:t>
            </w:r>
            <w:r w:rsidR="009E693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.</w:t>
            </w:r>
            <w:r w:rsidRPr="007F1C4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Компьютерные науки и информатика </w:t>
            </w:r>
          </w:p>
        </w:tc>
      </w:tr>
      <w:tr w:rsidR="007B0637" w14:paraId="191146E8" w14:textId="77777777" w:rsidTr="009E6930">
        <w:tc>
          <w:tcPr>
            <w:tcW w:w="2865" w:type="dxa"/>
            <w:vMerge/>
          </w:tcPr>
          <w:p w14:paraId="08735B57" w14:textId="77777777" w:rsidR="007B0637" w:rsidRPr="004D04C0" w:rsidRDefault="007B0637" w:rsidP="00867826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</w:tcPr>
          <w:p w14:paraId="4C83C21E" w14:textId="1A308F71" w:rsidR="007B0637" w:rsidRPr="00EC1C13" w:rsidRDefault="007B0637" w:rsidP="007F1C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1C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Специальность: </w:t>
            </w:r>
            <w:r w:rsidRPr="00EC1C13">
              <w:rPr>
                <w:rFonts w:ascii="Times New Roman" w:hAnsi="Times New Roman" w:cs="Times New Roman"/>
                <w:bCs/>
                <w:sz w:val="24"/>
                <w:szCs w:val="24"/>
              </w:rPr>
              <w:t>1.2.1</w:t>
            </w:r>
            <w:r w:rsidR="009E6930" w:rsidRPr="00EC1C1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C1C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Искусственный интеллект и машинное обучение</w:t>
            </w:r>
          </w:p>
        </w:tc>
        <w:tc>
          <w:tcPr>
            <w:tcW w:w="6482" w:type="dxa"/>
          </w:tcPr>
          <w:p w14:paraId="75BAC480" w14:textId="53FB9228" w:rsidR="007B0637" w:rsidRPr="00EC1C13" w:rsidRDefault="007B0637" w:rsidP="007F1C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1C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Специальность: 1.2.2</w:t>
            </w:r>
            <w:r w:rsidR="009E6930" w:rsidRPr="00EC1C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EC1C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Математическое моделирование, численные методы и комплексы программ</w:t>
            </w:r>
          </w:p>
        </w:tc>
      </w:tr>
      <w:tr w:rsidR="007B0637" w14:paraId="6B648DE3" w14:textId="77777777" w:rsidTr="009E6930">
        <w:tc>
          <w:tcPr>
            <w:tcW w:w="2865" w:type="dxa"/>
          </w:tcPr>
          <w:p w14:paraId="46D9F50B" w14:textId="1B02BA1D" w:rsidR="007B0637" w:rsidRPr="009E6930" w:rsidRDefault="009E6930" w:rsidP="00BB6391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9E6930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08.06.2026 г.</w:t>
            </w:r>
          </w:p>
        </w:tc>
        <w:tc>
          <w:tcPr>
            <w:tcW w:w="12332" w:type="dxa"/>
            <w:gridSpan w:val="2"/>
          </w:tcPr>
          <w:p w14:paraId="329A7AC4" w14:textId="77777777" w:rsidR="007B0637" w:rsidRPr="00A027F5" w:rsidRDefault="007B0637" w:rsidP="00BB6391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A027F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Консультация</w:t>
            </w:r>
          </w:p>
        </w:tc>
      </w:tr>
      <w:tr w:rsidR="007B0637" w14:paraId="2B34B0A2" w14:textId="77777777" w:rsidTr="009E6930">
        <w:tc>
          <w:tcPr>
            <w:tcW w:w="2865" w:type="dxa"/>
          </w:tcPr>
          <w:p w14:paraId="59221960" w14:textId="5083E56D" w:rsidR="009E6930" w:rsidRDefault="009E6930" w:rsidP="009E6930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09.06.2026 г., 11-00 час.,</w:t>
            </w:r>
          </w:p>
          <w:p w14:paraId="0BA431C2" w14:textId="582DF360" w:rsidR="007B0637" w:rsidRPr="004D04C0" w:rsidRDefault="009E6930" w:rsidP="009E6930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ул. И. Арманд, д. 37А, здание ИИПРУ КБНЦ РАН, конференц-зал</w:t>
            </w:r>
          </w:p>
        </w:tc>
        <w:tc>
          <w:tcPr>
            <w:tcW w:w="5850" w:type="dxa"/>
          </w:tcPr>
          <w:p w14:paraId="35158F5B" w14:textId="77777777" w:rsidR="007B0637" w:rsidRPr="004D04C0" w:rsidRDefault="007B0637" w:rsidP="0043012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Дисциплина</w:t>
            </w:r>
            <w:r w:rsidRPr="004A62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0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1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Искусственный интеллект и машинное обучение</w:t>
            </w:r>
          </w:p>
        </w:tc>
        <w:tc>
          <w:tcPr>
            <w:tcW w:w="6482" w:type="dxa"/>
          </w:tcPr>
          <w:p w14:paraId="17297286" w14:textId="77777777" w:rsidR="007B0637" w:rsidRPr="00D07D5F" w:rsidRDefault="007B0637" w:rsidP="007B06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Дисциплина</w:t>
            </w:r>
            <w:r w:rsidRPr="004A62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0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D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Математическое моделирование, численные методы и комплексы программ</w:t>
            </w:r>
          </w:p>
          <w:p w14:paraId="2C1B37B4" w14:textId="77777777" w:rsidR="007B0637" w:rsidRPr="004A62E1" w:rsidRDefault="007B0637" w:rsidP="004301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1F691231" w14:textId="77777777" w:rsidR="00867826" w:rsidRDefault="00867826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</w:rPr>
      </w:pPr>
    </w:p>
    <w:p w14:paraId="1CEBA563" w14:textId="77777777" w:rsidR="00213DF4" w:rsidRPr="00A93B74" w:rsidRDefault="00A93B7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B74">
        <w:rPr>
          <w:rFonts w:ascii="Times New Roman" w:hAnsi="Times New Roman" w:cs="Times New Roman"/>
          <w:sz w:val="24"/>
          <w:szCs w:val="24"/>
        </w:rPr>
        <w:t>Зав. отделом подготовки кадров высшей квалификации НОЦ КБНЦ РАН ______________________ / Кудаева З.В. /</w:t>
      </w:r>
    </w:p>
    <w:p w14:paraId="17349AAA" w14:textId="77777777"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1E1B1D" w14:textId="77777777"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02F996" w14:textId="77777777"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2D9F00" w14:textId="77777777"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397C9E" w14:textId="77777777" w:rsidR="007D7F65" w:rsidRPr="00A93B74" w:rsidRDefault="007D7F65" w:rsidP="007D7F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6EAD63" w14:textId="77777777" w:rsidR="00000000" w:rsidRPr="00A93B74" w:rsidRDefault="00000000">
      <w:pPr>
        <w:rPr>
          <w:rFonts w:ascii="Times New Roman" w:hAnsi="Times New Roman" w:cs="Times New Roman"/>
          <w:sz w:val="24"/>
          <w:szCs w:val="24"/>
        </w:rPr>
      </w:pPr>
    </w:p>
    <w:sectPr w:rsidR="000B5B03" w:rsidRPr="00A93B74" w:rsidSect="00940A43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F3E16" w14:textId="77777777" w:rsidR="006540D2" w:rsidRDefault="006540D2" w:rsidP="007D7F65">
      <w:pPr>
        <w:spacing w:after="0" w:line="240" w:lineRule="auto"/>
      </w:pPr>
      <w:r>
        <w:separator/>
      </w:r>
    </w:p>
  </w:endnote>
  <w:endnote w:type="continuationSeparator" w:id="0">
    <w:p w14:paraId="5C382496" w14:textId="77777777" w:rsidR="006540D2" w:rsidRDefault="006540D2" w:rsidP="007D7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43E0" w14:textId="77777777" w:rsidR="006540D2" w:rsidRDefault="006540D2" w:rsidP="007D7F65">
      <w:pPr>
        <w:spacing w:after="0" w:line="240" w:lineRule="auto"/>
      </w:pPr>
      <w:r>
        <w:separator/>
      </w:r>
    </w:p>
  </w:footnote>
  <w:footnote w:type="continuationSeparator" w:id="0">
    <w:p w14:paraId="36802B2B" w14:textId="77777777" w:rsidR="006540D2" w:rsidRDefault="006540D2" w:rsidP="007D7F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65"/>
    <w:rsid w:val="000160B8"/>
    <w:rsid w:val="00025B28"/>
    <w:rsid w:val="00036D4C"/>
    <w:rsid w:val="000700A8"/>
    <w:rsid w:val="00073D42"/>
    <w:rsid w:val="00087EF9"/>
    <w:rsid w:val="00093634"/>
    <w:rsid w:val="000943BF"/>
    <w:rsid w:val="000A1E79"/>
    <w:rsid w:val="000A5E2D"/>
    <w:rsid w:val="000C0FC4"/>
    <w:rsid w:val="000C3DDA"/>
    <w:rsid w:val="0010376F"/>
    <w:rsid w:val="00126FB5"/>
    <w:rsid w:val="00175165"/>
    <w:rsid w:val="00196223"/>
    <w:rsid w:val="001C53DE"/>
    <w:rsid w:val="001F6EEE"/>
    <w:rsid w:val="00213DF4"/>
    <w:rsid w:val="002140B7"/>
    <w:rsid w:val="002874C1"/>
    <w:rsid w:val="002B7ADB"/>
    <w:rsid w:val="00305575"/>
    <w:rsid w:val="003117C9"/>
    <w:rsid w:val="00327BC3"/>
    <w:rsid w:val="00332C12"/>
    <w:rsid w:val="00336743"/>
    <w:rsid w:val="00342AC3"/>
    <w:rsid w:val="00345F3C"/>
    <w:rsid w:val="00350C4A"/>
    <w:rsid w:val="003801C0"/>
    <w:rsid w:val="003828A1"/>
    <w:rsid w:val="003938C6"/>
    <w:rsid w:val="00401D39"/>
    <w:rsid w:val="0043012F"/>
    <w:rsid w:val="004A62E1"/>
    <w:rsid w:val="004C337A"/>
    <w:rsid w:val="004D04C0"/>
    <w:rsid w:val="004F2B86"/>
    <w:rsid w:val="004F3C2E"/>
    <w:rsid w:val="00506C3E"/>
    <w:rsid w:val="005277D0"/>
    <w:rsid w:val="00543D7D"/>
    <w:rsid w:val="00551C37"/>
    <w:rsid w:val="0058270B"/>
    <w:rsid w:val="005B7EF6"/>
    <w:rsid w:val="005D5203"/>
    <w:rsid w:val="005E3952"/>
    <w:rsid w:val="00623AFA"/>
    <w:rsid w:val="00626E03"/>
    <w:rsid w:val="006353AB"/>
    <w:rsid w:val="0064736D"/>
    <w:rsid w:val="006540D2"/>
    <w:rsid w:val="0067154D"/>
    <w:rsid w:val="00672A13"/>
    <w:rsid w:val="006816EC"/>
    <w:rsid w:val="00691AC8"/>
    <w:rsid w:val="006A7757"/>
    <w:rsid w:val="006D511F"/>
    <w:rsid w:val="006E7CA4"/>
    <w:rsid w:val="006F3FE3"/>
    <w:rsid w:val="00733168"/>
    <w:rsid w:val="00765D32"/>
    <w:rsid w:val="0078339D"/>
    <w:rsid w:val="0079110B"/>
    <w:rsid w:val="007B0637"/>
    <w:rsid w:val="007B3FAA"/>
    <w:rsid w:val="007D7F65"/>
    <w:rsid w:val="007E0F8C"/>
    <w:rsid w:val="007F1C4A"/>
    <w:rsid w:val="00826C50"/>
    <w:rsid w:val="00853869"/>
    <w:rsid w:val="00867826"/>
    <w:rsid w:val="008A1C0F"/>
    <w:rsid w:val="008A3440"/>
    <w:rsid w:val="008B34CC"/>
    <w:rsid w:val="008D67FB"/>
    <w:rsid w:val="0090086D"/>
    <w:rsid w:val="009307CC"/>
    <w:rsid w:val="00932B66"/>
    <w:rsid w:val="009573B2"/>
    <w:rsid w:val="009A46EB"/>
    <w:rsid w:val="009B7E91"/>
    <w:rsid w:val="009C54C8"/>
    <w:rsid w:val="009D3E9A"/>
    <w:rsid w:val="009E6930"/>
    <w:rsid w:val="009F0769"/>
    <w:rsid w:val="009F1979"/>
    <w:rsid w:val="009F5A25"/>
    <w:rsid w:val="00A06ED1"/>
    <w:rsid w:val="00A93B74"/>
    <w:rsid w:val="00AA09EE"/>
    <w:rsid w:val="00AA33CF"/>
    <w:rsid w:val="00AA35C5"/>
    <w:rsid w:val="00AC017E"/>
    <w:rsid w:val="00AD36A7"/>
    <w:rsid w:val="00AE00FF"/>
    <w:rsid w:val="00AE681E"/>
    <w:rsid w:val="00AE6DC6"/>
    <w:rsid w:val="00AF4AB8"/>
    <w:rsid w:val="00B11EF7"/>
    <w:rsid w:val="00B12B75"/>
    <w:rsid w:val="00B1762D"/>
    <w:rsid w:val="00B42E0C"/>
    <w:rsid w:val="00B5760C"/>
    <w:rsid w:val="00B62F49"/>
    <w:rsid w:val="00BB6391"/>
    <w:rsid w:val="00BD5238"/>
    <w:rsid w:val="00C00CD8"/>
    <w:rsid w:val="00C33685"/>
    <w:rsid w:val="00C60FCF"/>
    <w:rsid w:val="00C64514"/>
    <w:rsid w:val="00CA0A36"/>
    <w:rsid w:val="00CA0DFF"/>
    <w:rsid w:val="00CB7921"/>
    <w:rsid w:val="00CF18E1"/>
    <w:rsid w:val="00D06215"/>
    <w:rsid w:val="00D07D5F"/>
    <w:rsid w:val="00D33D8D"/>
    <w:rsid w:val="00D41201"/>
    <w:rsid w:val="00D41EC5"/>
    <w:rsid w:val="00D854E0"/>
    <w:rsid w:val="00DA4020"/>
    <w:rsid w:val="00DC0B31"/>
    <w:rsid w:val="00DC24FD"/>
    <w:rsid w:val="00DD70C1"/>
    <w:rsid w:val="00E411F5"/>
    <w:rsid w:val="00E41512"/>
    <w:rsid w:val="00EC149F"/>
    <w:rsid w:val="00EC1C13"/>
    <w:rsid w:val="00EC576A"/>
    <w:rsid w:val="00EE0659"/>
    <w:rsid w:val="00EF03D5"/>
    <w:rsid w:val="00EF37E4"/>
    <w:rsid w:val="00FA7A3A"/>
    <w:rsid w:val="00FB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39CC"/>
  <w15:docId w15:val="{65F29821-9F4F-4C36-AA1A-713CBEDE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7D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 сноски1"/>
    <w:basedOn w:val="a"/>
    <w:next w:val="a3"/>
    <w:link w:val="a4"/>
    <w:uiPriority w:val="99"/>
    <w:semiHidden/>
    <w:unhideWhenUsed/>
    <w:rsid w:val="007D7F6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0"/>
    <w:uiPriority w:val="99"/>
    <w:semiHidden/>
    <w:rsid w:val="007D7F6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D7F65"/>
    <w:rPr>
      <w:vertAlign w:val="superscript"/>
    </w:rPr>
  </w:style>
  <w:style w:type="table" w:styleId="a6">
    <w:name w:val="Table Grid"/>
    <w:basedOn w:val="a1"/>
    <w:uiPriority w:val="59"/>
    <w:rsid w:val="007D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note text"/>
    <w:basedOn w:val="a"/>
    <w:link w:val="11"/>
    <w:uiPriority w:val="99"/>
    <w:semiHidden/>
    <w:unhideWhenUsed/>
    <w:rsid w:val="007D7F65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3"/>
    <w:uiPriority w:val="99"/>
    <w:semiHidden/>
    <w:rsid w:val="007D7F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2026-05-20T10:35:00Z</dcterms:created>
  <dcterms:modified xsi:type="dcterms:W3CDTF">2026-05-20T10:35:00Z</dcterms:modified>
</cp:coreProperties>
</file>